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444"/>
      </w:tblGrid>
      <w:tr w:rsidR="007A3336" w:rsidRPr="00CC4A90" w:rsidTr="0009092F">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014"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444"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1C1158" w:rsidRPr="00CC4A90" w:rsidTr="0009092F">
        <w:trPr>
          <w:trHeight w:val="691"/>
          <w:jc w:val="center"/>
        </w:trPr>
        <w:tc>
          <w:tcPr>
            <w:tcW w:w="1077" w:type="dxa"/>
            <w:shd w:val="clear" w:color="auto" w:fill="auto"/>
            <w:noWrap/>
          </w:tcPr>
          <w:p w:rsidR="001C1158" w:rsidRPr="005E652E" w:rsidRDefault="001C1158" w:rsidP="001C1158">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t>1</w:t>
            </w:r>
          </w:p>
        </w:tc>
        <w:tc>
          <w:tcPr>
            <w:tcW w:w="1077"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p>
        </w:tc>
        <w:tc>
          <w:tcPr>
            <w:tcW w:w="2014" w:type="dxa"/>
            <w:shd w:val="clear" w:color="auto" w:fill="auto"/>
            <w:noWrap/>
          </w:tcPr>
          <w:p w:rsidR="001C1158" w:rsidRPr="001C1158" w:rsidRDefault="00B74C8A" w:rsidP="001C1158">
            <w:pPr>
              <w:rPr>
                <w:rFonts w:asciiTheme="majorHAnsi" w:hAnsiTheme="majorHAnsi" w:cstheme="majorHAnsi"/>
                <w:color w:val="000000"/>
              </w:rPr>
            </w:pPr>
            <w:r w:rsidRPr="00B74C8A">
              <w:rPr>
                <w:rFonts w:asciiTheme="majorHAnsi" w:hAnsiTheme="majorHAnsi" w:cstheme="majorHAnsi"/>
                <w:color w:val="000000"/>
              </w:rPr>
              <w:t>CAMIONETA TIPO PICK UP, DOBLE CABINA,</w:t>
            </w:r>
            <w:r w:rsidR="00EA358A">
              <w:rPr>
                <w:rFonts w:asciiTheme="majorHAnsi" w:hAnsiTheme="majorHAnsi" w:cstheme="majorHAnsi"/>
                <w:color w:val="000000"/>
              </w:rPr>
              <w:t xml:space="preserve"> </w:t>
            </w:r>
            <w:r w:rsidRPr="00B74C8A">
              <w:rPr>
                <w:rFonts w:asciiTheme="majorHAnsi" w:hAnsiTheme="majorHAnsi" w:cstheme="majorHAnsi"/>
                <w:color w:val="000000"/>
              </w:rPr>
              <w:t>AÑO 2023 TRACCION 4X4</w:t>
            </w:r>
          </w:p>
        </w:tc>
        <w:tc>
          <w:tcPr>
            <w:tcW w:w="4444" w:type="dxa"/>
            <w:shd w:val="clear" w:color="auto" w:fill="auto"/>
            <w:noWrap/>
          </w:tcPr>
          <w:p w:rsidR="00D057BD" w:rsidRPr="001C1158" w:rsidRDefault="00B74C8A" w:rsidP="001C209A">
            <w:pPr>
              <w:rPr>
                <w:rFonts w:asciiTheme="majorHAnsi" w:hAnsiTheme="majorHAnsi" w:cstheme="majorHAnsi"/>
              </w:rPr>
            </w:pPr>
            <w:r w:rsidRPr="00B74C8A">
              <w:rPr>
                <w:rFonts w:asciiTheme="majorHAnsi" w:hAnsiTheme="majorHAnsi" w:cstheme="majorHAnsi"/>
              </w:rPr>
              <w:t>CAMIONETA TIPO PICK UP, DOBLE CABINA 2023, MOTOR 2.7L TURBO EFICIENTE, TORQUE 430 LB-PIE, POTENCIA 310HP, SISTEMA STOP/START, ESPACIO PARA 6 PASAJEROS, DIRECCION ELECTRONICA, TRACCION 4X4, PAQUETE DE ARRASTRE, GUIA DE REMOLQUE CON CAMARA DE VISION TRASERA HD, MODOS DE MANEJO FLEX-RIDE NORMAL Y NIEVE, CAPACIDAD DE CARGA 912 KG, CAPACIDAD DE ARRASTRE 4,082 KG, AIRE ACONDICIONADO ELECTRICO, RINES DE ACERO DE 17", CAMARA DE REVERSA, SISTEMA DE DISGNOSTICO DE FRENOS, 6 BOLSAS DE AIRE: 2 FRONTALES, 2 LATERALES Y 2 DE CORTINA, SISTEMA DE INFOENTRENAMIENTO CON PANTALLA TACTIL A COLOR DE 7", SPRAY-ON BED LINER, SISTEMA DE CONTROL DE ESTABILIDAD STABILITRAK Y FRENOS DE DISCO CON SISTEMA ABS EN LAS 4 RUEDAS. GARANTIA MINIMA 3 AÑOS O 60 MIL KILOMETROS, LO QUE OCURRA PRIMERO.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lastRenderedPageBreak/>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7662A8" w:rsidRPr="007662A8">
        <w:rPr>
          <w:rFonts w:ascii="Bookman Old Style" w:hAnsi="Bookman Old Style" w:cs="Arial"/>
          <w:b/>
          <w:sz w:val="20"/>
          <w:szCs w:val="20"/>
        </w:rPr>
        <w:t>GARANTÍA MÍNIMA 3 AÑOS O 60,000 KILOMETROS LO QUE OCURRA PRIMERO.</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bookmarkStart w:id="0" w:name="_GoBack"/>
      <w:bookmarkEnd w:id="0"/>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805" w:rsidRDefault="00035805" w:rsidP="00E7092C">
      <w:pPr>
        <w:spacing w:after="0" w:line="240" w:lineRule="auto"/>
      </w:pPr>
      <w:r>
        <w:separator/>
      </w:r>
    </w:p>
  </w:endnote>
  <w:endnote w:type="continuationSeparator" w:id="0">
    <w:p w:rsidR="00035805" w:rsidRDefault="00035805"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C00D16" w:rsidRPr="00C00D16">
          <w:rPr>
            <w:b/>
            <w:bCs/>
            <w:noProof/>
            <w:lang w:val="es-ES"/>
          </w:rPr>
          <w:t>27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C00D16" w:rsidRPr="00C00D16">
          <w:rPr>
            <w:b/>
            <w:bCs/>
            <w:noProof/>
            <w:lang w:val="es-ES"/>
          </w:rPr>
          <w:t>27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805" w:rsidRDefault="00035805" w:rsidP="00E7092C">
      <w:pPr>
        <w:spacing w:after="0" w:line="240" w:lineRule="auto"/>
      </w:pPr>
      <w:r>
        <w:separator/>
      </w:r>
    </w:p>
  </w:footnote>
  <w:footnote w:type="continuationSeparator" w:id="0">
    <w:p w:rsidR="00035805" w:rsidRDefault="00035805"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05"/>
    <w:rsid w:val="00035820"/>
    <w:rsid w:val="00040F8D"/>
    <w:rsid w:val="00042EF8"/>
    <w:rsid w:val="00044D44"/>
    <w:rsid w:val="00045F56"/>
    <w:rsid w:val="00046A7C"/>
    <w:rsid w:val="00051289"/>
    <w:rsid w:val="00054755"/>
    <w:rsid w:val="00055822"/>
    <w:rsid w:val="00057AF5"/>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77D94"/>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0D16"/>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57BD"/>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3DC6"/>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B32FB"/>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1776</TotalTime>
  <Pages>27</Pages>
  <Words>7315</Words>
  <Characters>40235</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1688</cp:revision>
  <cp:lastPrinted>2023-03-14T00:32:00Z</cp:lastPrinted>
  <dcterms:created xsi:type="dcterms:W3CDTF">2019-04-11T20:41:00Z</dcterms:created>
  <dcterms:modified xsi:type="dcterms:W3CDTF">2023-07-07T18:46:00Z</dcterms:modified>
</cp:coreProperties>
</file>